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41090" w14:textId="6DCA6AE7" w:rsidR="00B53816" w:rsidRPr="008E1F4B" w:rsidRDefault="00B53816" w:rsidP="008E1F4B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4D82AB95" wp14:editId="28FD5CA1">
            <wp:extent cx="2609853" cy="1904996"/>
            <wp:effectExtent l="0" t="0" r="0" b="4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3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2C4A71" w14:textId="06A248B7" w:rsidR="00B53816" w:rsidRPr="006D7CAB" w:rsidRDefault="008E1F4B" w:rsidP="00B53816">
      <w:pPr>
        <w:autoSpaceDE w:val="0"/>
        <w:spacing w:after="0" w:line="240" w:lineRule="auto"/>
        <w:jc w:val="center"/>
        <w:rPr>
          <w:rFonts w:ascii="MAC C Times" w:hAnsi="MAC C Times"/>
          <w:b/>
          <w:bCs/>
          <w:sz w:val="26"/>
          <w:szCs w:val="26"/>
          <w:lang w:val="mk-MK"/>
        </w:rPr>
      </w:pPr>
      <w:r w:rsidRPr="006D7CAB">
        <w:rPr>
          <w:rFonts w:cs="Calibri"/>
          <w:b/>
          <w:bCs/>
          <w:sz w:val="26"/>
          <w:szCs w:val="26"/>
          <w:lang w:val="mk-MK"/>
        </w:rPr>
        <w:t>ИЗВЕСТУВАЊЕ</w:t>
      </w:r>
    </w:p>
    <w:p w14:paraId="44309AA1" w14:textId="3483AAEA" w:rsidR="00B53816" w:rsidRPr="008E1F4B" w:rsidRDefault="008E1F4B" w:rsidP="00B53816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val="mk-MK"/>
        </w:rPr>
      </w:pPr>
      <w:r w:rsidRPr="008E1F4B">
        <w:rPr>
          <w:rFonts w:asciiTheme="minorHAnsi" w:hAnsiTheme="minorHAnsi" w:cstheme="minorHAnsi"/>
          <w:b/>
          <w:bCs/>
          <w:sz w:val="26"/>
          <w:szCs w:val="26"/>
          <w:lang w:val="mk-MK"/>
        </w:rPr>
        <w:t>ЗА</w:t>
      </w:r>
    </w:p>
    <w:p w14:paraId="17A8FA91" w14:textId="451DD06E" w:rsidR="00B53816" w:rsidRPr="008E1F4B" w:rsidRDefault="008E1F4B" w:rsidP="00B53816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val="mk-MK"/>
        </w:rPr>
      </w:pPr>
      <w:r w:rsidRPr="008E1F4B">
        <w:rPr>
          <w:rFonts w:asciiTheme="minorHAnsi" w:hAnsiTheme="minorHAnsi" w:cstheme="minorHAnsi"/>
          <w:b/>
          <w:bCs/>
          <w:sz w:val="26"/>
          <w:szCs w:val="26"/>
          <w:lang w:val="mk-MK"/>
        </w:rPr>
        <w:t>НЕРАБОТЕН ДЕН</w:t>
      </w:r>
    </w:p>
    <w:p w14:paraId="48A14B9E" w14:textId="57D7D377" w:rsidR="00B53816" w:rsidRPr="008E1F4B" w:rsidRDefault="00E43ED8" w:rsidP="00B53816">
      <w:pPr>
        <w:autoSpaceDE w:val="0"/>
        <w:spacing w:after="0" w:line="240" w:lineRule="auto"/>
        <w:jc w:val="center"/>
        <w:rPr>
          <w:rFonts w:asciiTheme="minorHAnsi" w:hAnsiTheme="minorHAnsi" w:cstheme="minorHAnsi"/>
          <w:lang w:val="mk-MK"/>
        </w:rPr>
      </w:pPr>
      <w:bookmarkStart w:id="0" w:name="_Hlk219359729"/>
      <w:r w:rsidRPr="007103AB">
        <w:rPr>
          <w:rFonts w:asciiTheme="minorHAnsi" w:hAnsiTheme="minorHAnsi" w:cstheme="minorHAnsi"/>
          <w:b/>
          <w:bCs/>
          <w:sz w:val="26"/>
          <w:szCs w:val="26"/>
          <w:lang w:val="mk-MK"/>
        </w:rPr>
        <w:t>16</w:t>
      </w:r>
      <w:r w:rsidR="008E1F4B" w:rsidRPr="008E1F4B">
        <w:rPr>
          <w:rFonts w:asciiTheme="minorHAnsi" w:hAnsiTheme="minorHAnsi" w:cstheme="minorHAnsi"/>
          <w:b/>
          <w:bCs/>
          <w:sz w:val="26"/>
          <w:szCs w:val="26"/>
          <w:lang w:val="mk-MK"/>
        </w:rPr>
        <w:t>-</w:t>
      </w:r>
      <w:r w:rsidR="004F58E0">
        <w:rPr>
          <w:rFonts w:asciiTheme="minorHAnsi" w:hAnsiTheme="minorHAnsi" w:cstheme="minorHAnsi"/>
          <w:b/>
          <w:bCs/>
          <w:sz w:val="26"/>
          <w:szCs w:val="26"/>
          <w:lang w:val="mk-MK"/>
        </w:rPr>
        <w:t>т</w:t>
      </w:r>
      <w:r w:rsidR="008E1F4B" w:rsidRPr="008E1F4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и 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Јануари </w:t>
      </w:r>
      <w:r w:rsidR="008E1F4B" w:rsidRPr="008E1F4B">
        <w:rPr>
          <w:rFonts w:asciiTheme="minorHAnsi" w:hAnsiTheme="minorHAnsi" w:cstheme="minorHAnsi"/>
          <w:b/>
          <w:bCs/>
          <w:sz w:val="26"/>
          <w:szCs w:val="26"/>
          <w:lang w:val="mk-MK"/>
        </w:rPr>
        <w:t>(петок) 202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6</w:t>
      </w:r>
      <w:r w:rsidR="008E1F4B" w:rsidRPr="008E1F4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година</w:t>
      </w:r>
    </w:p>
    <w:bookmarkEnd w:id="0"/>
    <w:p w14:paraId="70FAFFC4" w14:textId="77777777" w:rsidR="00B53816" w:rsidRPr="008E1F4B" w:rsidRDefault="00B53816" w:rsidP="008E1F4B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</w:p>
    <w:p w14:paraId="034FD6D0" w14:textId="657BA903" w:rsidR="00B53816" w:rsidRPr="008E1F4B" w:rsidRDefault="008E1F4B" w:rsidP="00B53816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8E1F4B">
        <w:rPr>
          <w:rFonts w:asciiTheme="minorHAnsi" w:hAnsiTheme="minorHAnsi" w:cstheme="minorHAnsi"/>
          <w:sz w:val="24"/>
          <w:szCs w:val="24"/>
          <w:lang w:val="mk-MK"/>
        </w:rPr>
        <w:t xml:space="preserve">Почитувани, </w:t>
      </w:r>
    </w:p>
    <w:p w14:paraId="28F0AD73" w14:textId="05D0DAE5" w:rsidR="00B53816" w:rsidRPr="008E1F4B" w:rsidRDefault="008E1F4B" w:rsidP="00B53816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  <w:lang w:val="mk-MK"/>
        </w:rPr>
      </w:pPr>
      <w:bookmarkStart w:id="1" w:name="_Hlk104199265"/>
      <w:r w:rsidRPr="008E1F4B">
        <w:rPr>
          <w:rFonts w:asciiTheme="minorHAnsi" w:hAnsiTheme="minorHAnsi" w:cstheme="minorHAnsi"/>
          <w:sz w:val="24"/>
          <w:szCs w:val="24"/>
          <w:lang w:val="mk-MK"/>
        </w:rPr>
        <w:t xml:space="preserve">Ве известуваме  дека </w:t>
      </w:r>
      <w:r w:rsidRPr="008E1F4B">
        <w:rPr>
          <w:rFonts w:asciiTheme="minorHAnsi" w:hAnsiTheme="minorHAnsi" w:cstheme="minorHAnsi"/>
          <w:b/>
          <w:sz w:val="24"/>
          <w:szCs w:val="24"/>
          <w:lang w:val="mk-MK"/>
        </w:rPr>
        <w:t xml:space="preserve">Филијала Битола </w:t>
      </w:r>
      <w:r w:rsidRPr="008E1F4B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на ден </w:t>
      </w:r>
      <w:r w:rsidR="00E43ED8" w:rsidRPr="00E43ED8">
        <w:rPr>
          <w:rFonts w:asciiTheme="minorHAnsi" w:hAnsiTheme="minorHAnsi" w:cstheme="minorHAnsi"/>
          <w:bCs/>
          <w:sz w:val="24"/>
          <w:szCs w:val="24"/>
          <w:lang w:val="mk-MK"/>
        </w:rPr>
        <w:t>16-ти  Јануари (петок) 2026 година</w:t>
      </w:r>
      <w:r w:rsidR="007103AB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 </w:t>
      </w:r>
      <w:r w:rsidRPr="008E1F4B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нема да работи поради обука на </w:t>
      </w:r>
      <w:bookmarkEnd w:id="1"/>
      <w:r w:rsidRPr="008E1F4B">
        <w:rPr>
          <w:rFonts w:asciiTheme="minorHAnsi" w:hAnsiTheme="minorHAnsi" w:cstheme="minorHAnsi"/>
          <w:bCs/>
          <w:sz w:val="24"/>
          <w:szCs w:val="24"/>
          <w:lang w:val="mk-MK"/>
        </w:rPr>
        <w:t>вработените.</w:t>
      </w:r>
    </w:p>
    <w:p w14:paraId="343ADDFC" w14:textId="77777777" w:rsidR="00B53816" w:rsidRPr="008E1F4B" w:rsidRDefault="00B53816" w:rsidP="00B53816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5162E8C8" w14:textId="64D7AC7D" w:rsidR="00B53816" w:rsidRPr="008E1F4B" w:rsidRDefault="008E1F4B" w:rsidP="00B53816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i/>
          <w:sz w:val="24"/>
          <w:szCs w:val="24"/>
          <w:lang w:val="mk-MK"/>
        </w:rPr>
      </w:pPr>
      <w:r w:rsidRPr="008E1F4B">
        <w:rPr>
          <w:rFonts w:asciiTheme="minorHAnsi" w:hAnsiTheme="minorHAnsi" w:cstheme="minorHAnsi"/>
          <w:i/>
          <w:sz w:val="24"/>
          <w:szCs w:val="24"/>
          <w:lang w:val="mk-MK"/>
        </w:rPr>
        <w:t xml:space="preserve">Продолжуваме со редовна работа на </w:t>
      </w:r>
      <w:r w:rsidR="00E43ED8">
        <w:rPr>
          <w:rFonts w:asciiTheme="minorHAnsi" w:hAnsiTheme="minorHAnsi" w:cstheme="minorHAnsi"/>
          <w:i/>
          <w:sz w:val="24"/>
          <w:szCs w:val="24"/>
          <w:lang w:val="mk-MK"/>
        </w:rPr>
        <w:t>20</w:t>
      </w:r>
      <w:r w:rsidRPr="008E1F4B">
        <w:rPr>
          <w:rFonts w:asciiTheme="minorHAnsi" w:hAnsiTheme="minorHAnsi" w:cstheme="minorHAnsi"/>
          <w:i/>
          <w:sz w:val="24"/>
          <w:szCs w:val="24"/>
          <w:lang w:val="mk-MK"/>
        </w:rPr>
        <w:t>-ти</w:t>
      </w:r>
      <w:r w:rsidR="00E43ED8">
        <w:rPr>
          <w:rFonts w:asciiTheme="minorHAnsi" w:hAnsiTheme="minorHAnsi" w:cstheme="minorHAnsi"/>
          <w:i/>
          <w:sz w:val="24"/>
          <w:szCs w:val="24"/>
          <w:lang w:val="mk-MK"/>
        </w:rPr>
        <w:t xml:space="preserve"> Јануари </w:t>
      </w:r>
      <w:r w:rsidRPr="008E1F4B">
        <w:rPr>
          <w:rFonts w:asciiTheme="minorHAnsi" w:hAnsiTheme="minorHAnsi" w:cstheme="minorHAnsi"/>
          <w:i/>
          <w:sz w:val="24"/>
          <w:szCs w:val="24"/>
          <w:lang w:val="mk-MK"/>
        </w:rPr>
        <w:t xml:space="preserve"> (</w:t>
      </w:r>
      <w:r w:rsidR="00E43ED8">
        <w:rPr>
          <w:rFonts w:asciiTheme="minorHAnsi" w:hAnsiTheme="minorHAnsi" w:cstheme="minorHAnsi"/>
          <w:i/>
          <w:sz w:val="24"/>
          <w:szCs w:val="24"/>
          <w:lang w:val="mk-MK"/>
        </w:rPr>
        <w:t>вторник</w:t>
      </w:r>
      <w:r w:rsidRPr="008E1F4B">
        <w:rPr>
          <w:rFonts w:asciiTheme="minorHAnsi" w:hAnsiTheme="minorHAnsi" w:cstheme="minorHAnsi"/>
          <w:i/>
          <w:sz w:val="24"/>
          <w:szCs w:val="24"/>
          <w:lang w:val="mk-MK"/>
        </w:rPr>
        <w:t>) 202</w:t>
      </w:r>
      <w:r w:rsidR="00E43ED8">
        <w:rPr>
          <w:rFonts w:asciiTheme="minorHAnsi" w:hAnsiTheme="minorHAnsi" w:cstheme="minorHAnsi"/>
          <w:i/>
          <w:sz w:val="24"/>
          <w:szCs w:val="24"/>
          <w:lang w:val="mk-MK"/>
        </w:rPr>
        <w:t>6</w:t>
      </w:r>
      <w:r w:rsidRPr="008E1F4B">
        <w:rPr>
          <w:rFonts w:asciiTheme="minorHAnsi" w:hAnsiTheme="minorHAnsi" w:cstheme="minorHAnsi"/>
          <w:i/>
          <w:sz w:val="24"/>
          <w:szCs w:val="24"/>
          <w:lang w:val="mk-MK"/>
        </w:rPr>
        <w:t xml:space="preserve"> година</w:t>
      </w:r>
    </w:p>
    <w:p w14:paraId="5A89317F" w14:textId="77777777" w:rsidR="00B53816" w:rsidRPr="008E1F4B" w:rsidRDefault="00B53816" w:rsidP="00B53816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5C3CC41B" w14:textId="20E01097" w:rsidR="00B53816" w:rsidRPr="008E1F4B" w:rsidRDefault="008E1F4B" w:rsidP="00B53816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8E1F4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Воедно би сакале да Ве известиме дека </w:t>
      </w:r>
      <w:r w:rsidRPr="008E1F4B">
        <w:rPr>
          <w:rFonts w:asciiTheme="minorHAnsi" w:hAnsiTheme="minorHAnsi" w:cstheme="minorHAnsi"/>
          <w:b/>
          <w:sz w:val="24"/>
          <w:szCs w:val="24"/>
          <w:lang w:val="mk-MK" w:eastAsia="mk-MK"/>
        </w:rPr>
        <w:t>доколку сакате да извршите уплата</w:t>
      </w:r>
      <w:r w:rsidRPr="008E1F4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тоа може да го направите со уплата во било која банка, и тоа</w:t>
      </w:r>
      <w:r w:rsidRPr="008E1F4B">
        <w:rPr>
          <w:rFonts w:asciiTheme="minorHAnsi" w:hAnsiTheme="minorHAnsi" w:cstheme="minorHAnsi"/>
          <w:sz w:val="24"/>
          <w:szCs w:val="24"/>
          <w:u w:val="single"/>
          <w:lang w:val="mk-MK" w:eastAsia="mk-MK"/>
        </w:rPr>
        <w:t xml:space="preserve">: </w:t>
      </w:r>
    </w:p>
    <w:p w14:paraId="223C1A06" w14:textId="77777777" w:rsidR="00B53816" w:rsidRPr="008E1F4B" w:rsidRDefault="00B53816" w:rsidP="00B53816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mk-MK" w:eastAsia="mk-MK"/>
        </w:rPr>
      </w:pPr>
    </w:p>
    <w:p w14:paraId="61CC8A73" w14:textId="4213B049" w:rsidR="00B53816" w:rsidRDefault="008E1F4B" w:rsidP="008E1F4B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8E1F4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- за уплати за Штедилница ФУЛМ  ДОО Скопје-Филијала Битола -Битола </w:t>
      </w:r>
      <w:proofErr w:type="spellStart"/>
      <w:r w:rsidRPr="008E1F4B">
        <w:rPr>
          <w:rFonts w:asciiTheme="minorHAnsi" w:hAnsiTheme="minorHAnsi" w:cstheme="minorHAnsi"/>
          <w:sz w:val="24"/>
          <w:szCs w:val="24"/>
          <w:lang w:val="mk-MK" w:eastAsia="mk-MK"/>
        </w:rPr>
        <w:t>уплатете</w:t>
      </w:r>
      <w:proofErr w:type="spellEnd"/>
      <w:r w:rsidRPr="008E1F4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на платежна сметка број </w:t>
      </w:r>
      <w:r w:rsidRPr="008E1F4B">
        <w:rPr>
          <w:rFonts w:asciiTheme="minorHAnsi" w:hAnsiTheme="minorHAnsi" w:cstheme="minorHAnsi"/>
          <w:b/>
          <w:bCs/>
          <w:sz w:val="24"/>
          <w:szCs w:val="24"/>
          <w:lang w:val="mk-MK"/>
        </w:rPr>
        <w:t>300060000010218</w:t>
      </w:r>
      <w:r w:rsidRPr="008E1F4B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8E1F4B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 xml:space="preserve">депонент на Комерцијална Банка АД Скопје. </w:t>
      </w:r>
    </w:p>
    <w:p w14:paraId="531A3593" w14:textId="77777777" w:rsidR="008E1F4B" w:rsidRPr="008E1F4B" w:rsidRDefault="008E1F4B" w:rsidP="008E1F4B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7EE84506" w14:textId="5CC65018" w:rsidR="00B53816" w:rsidRPr="008E1F4B" w:rsidRDefault="008E1F4B" w:rsidP="00B53816">
      <w:pPr>
        <w:tabs>
          <w:tab w:val="left" w:pos="2895"/>
        </w:tabs>
        <w:spacing w:after="0"/>
        <w:rPr>
          <w:rFonts w:ascii="MAC C Times" w:hAnsi="MAC C Times"/>
          <w:sz w:val="24"/>
          <w:szCs w:val="24"/>
          <w:lang w:val="mk-MK"/>
        </w:rPr>
      </w:pPr>
      <w:r w:rsidRPr="008E1F4B">
        <w:rPr>
          <w:rFonts w:cs="Calibri"/>
          <w:sz w:val="24"/>
          <w:szCs w:val="24"/>
          <w:lang w:val="mk-MK"/>
        </w:rPr>
        <w:t>Со</w:t>
      </w:r>
      <w:r w:rsidRPr="008E1F4B">
        <w:rPr>
          <w:rFonts w:ascii="MAC C Times" w:hAnsi="MAC C Times"/>
          <w:sz w:val="24"/>
          <w:szCs w:val="24"/>
          <w:lang w:val="mk-MK"/>
        </w:rPr>
        <w:t xml:space="preserve"> </w:t>
      </w:r>
      <w:r w:rsidRPr="008E1F4B">
        <w:rPr>
          <w:rFonts w:cs="Calibri"/>
          <w:sz w:val="24"/>
          <w:szCs w:val="24"/>
          <w:lang w:val="mk-MK"/>
        </w:rPr>
        <w:t>почит</w:t>
      </w:r>
      <w:r w:rsidRPr="008E1F4B">
        <w:rPr>
          <w:rFonts w:ascii="MAC C Times" w:hAnsi="MAC C Times"/>
          <w:sz w:val="24"/>
          <w:szCs w:val="24"/>
          <w:lang w:val="mk-MK"/>
        </w:rPr>
        <w:t xml:space="preserve">, </w:t>
      </w:r>
    </w:p>
    <w:p w14:paraId="09C248A2" w14:textId="7D691330" w:rsidR="008E1F4B" w:rsidRPr="008E1F4B" w:rsidRDefault="008E1F4B" w:rsidP="008E1F4B">
      <w:pPr>
        <w:tabs>
          <w:tab w:val="left" w:pos="2895"/>
        </w:tabs>
        <w:spacing w:after="0"/>
        <w:rPr>
          <w:rFonts w:cs="Calibri"/>
          <w:sz w:val="24"/>
          <w:szCs w:val="24"/>
          <w:lang w:val="mk-MK"/>
        </w:rPr>
      </w:pPr>
      <w:r w:rsidRPr="008E1F4B">
        <w:rPr>
          <w:rFonts w:cs="Calibri"/>
          <w:sz w:val="24"/>
          <w:szCs w:val="24"/>
          <w:lang w:val="mk-MK"/>
        </w:rPr>
        <w:t>Штедилница</w:t>
      </w:r>
      <w:r w:rsidRPr="008E1F4B">
        <w:rPr>
          <w:rFonts w:ascii="MAC C Times" w:hAnsi="MAC C Times"/>
          <w:sz w:val="24"/>
          <w:szCs w:val="24"/>
          <w:lang w:val="mk-MK"/>
        </w:rPr>
        <w:t xml:space="preserve"> </w:t>
      </w:r>
      <w:r w:rsidRPr="008E1F4B">
        <w:rPr>
          <w:rFonts w:cs="Calibri"/>
          <w:sz w:val="24"/>
          <w:szCs w:val="24"/>
          <w:lang w:val="mk-MK"/>
        </w:rPr>
        <w:t>ФУЛМ</w:t>
      </w:r>
      <w:r w:rsidRPr="008E1F4B">
        <w:rPr>
          <w:rFonts w:ascii="MAC C Times" w:hAnsi="MAC C Times"/>
          <w:sz w:val="24"/>
          <w:szCs w:val="24"/>
          <w:lang w:val="mk-MK"/>
        </w:rPr>
        <w:t xml:space="preserve"> </w:t>
      </w:r>
      <w:r w:rsidRPr="008E1F4B">
        <w:rPr>
          <w:rFonts w:cs="Calibri"/>
          <w:sz w:val="24"/>
          <w:szCs w:val="24"/>
          <w:lang w:val="mk-MK"/>
        </w:rPr>
        <w:t>ДОО</w:t>
      </w:r>
      <w:r w:rsidRPr="008E1F4B">
        <w:rPr>
          <w:rFonts w:ascii="MAC C Times" w:hAnsi="MAC C Times"/>
          <w:sz w:val="24"/>
          <w:szCs w:val="24"/>
          <w:lang w:val="mk-MK"/>
        </w:rPr>
        <w:t xml:space="preserve"> </w:t>
      </w:r>
      <w:r w:rsidRPr="008E1F4B">
        <w:rPr>
          <w:rFonts w:cs="Calibri"/>
          <w:sz w:val="24"/>
          <w:szCs w:val="24"/>
          <w:lang w:val="mk-MK"/>
        </w:rPr>
        <w:t>Скопје</w:t>
      </w:r>
    </w:p>
    <w:p w14:paraId="40F44A9B" w14:textId="1BE7A99C" w:rsidR="008E1F4B" w:rsidRDefault="008E1F4B" w:rsidP="008E1F4B">
      <w:pPr>
        <w:tabs>
          <w:tab w:val="left" w:pos="2895"/>
        </w:tabs>
        <w:spacing w:after="0"/>
        <w:jc w:val="center"/>
        <w:rPr>
          <w:rFonts w:asciiTheme="minorHAnsi" w:hAnsiTheme="minorHAnsi"/>
          <w:noProof/>
          <w:sz w:val="26"/>
          <w:szCs w:val="26"/>
          <w:lang w:val="mk-MK"/>
        </w:rPr>
      </w:pPr>
      <w:r>
        <w:rPr>
          <w:rFonts w:ascii="MAC C Times" w:hAnsi="MAC C Times"/>
          <w:noProof/>
          <w:sz w:val="26"/>
          <w:szCs w:val="26"/>
        </w:rPr>
        <w:drawing>
          <wp:inline distT="0" distB="0" distL="0" distR="0" wp14:anchorId="2162885C" wp14:editId="5C15FE39">
            <wp:extent cx="2257735" cy="1952902"/>
            <wp:effectExtent l="0" t="0" r="9215" b="9248"/>
            <wp:docPr id="1451327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735" cy="195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4A0FB0" w14:textId="77777777" w:rsidR="008E1F4B" w:rsidRPr="00F01F6D" w:rsidRDefault="008E1F4B" w:rsidP="008E1F4B">
      <w:pPr>
        <w:tabs>
          <w:tab w:val="left" w:pos="2895"/>
        </w:tabs>
        <w:spacing w:after="0"/>
        <w:rPr>
          <w:rFonts w:asciiTheme="minorHAnsi" w:hAnsiTheme="minorHAnsi"/>
          <w:b/>
          <w:i/>
          <w:sz w:val="24"/>
          <w:szCs w:val="24"/>
          <w:lang w:val="mk-MK"/>
        </w:rPr>
      </w:pPr>
    </w:p>
    <w:p w14:paraId="7F48B7B6" w14:textId="77777777" w:rsidR="008E1F4B" w:rsidRPr="00F01F6D" w:rsidRDefault="008E1F4B" w:rsidP="008E1F4B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  <w14:ligatures w14:val="none"/>
        </w:rPr>
      </w:pPr>
      <w:r w:rsidRPr="00F01F6D">
        <w:rPr>
          <w:rFonts w:cs="Calibri"/>
          <w:sz w:val="20"/>
          <w:szCs w:val="20"/>
          <w:lang w:val="mk-MK"/>
          <w14:ligatures w14:val="none"/>
        </w:rPr>
        <w:t>А</w:t>
      </w:r>
      <w:r>
        <w:rPr>
          <w:rFonts w:cs="Calibri"/>
          <w:sz w:val="20"/>
          <w:szCs w:val="20"/>
          <w:lang w:val="mk-MK"/>
          <w14:ligatures w14:val="none"/>
        </w:rPr>
        <w:t>дреса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: </w:t>
      </w:r>
      <w:r w:rsidRPr="00F01F6D">
        <w:rPr>
          <w:rFonts w:cs="Calibri"/>
          <w:sz w:val="20"/>
          <w:szCs w:val="20"/>
          <w:lang w:val="mk-MK"/>
          <w14:ligatures w14:val="none"/>
        </w:rPr>
        <w:t>С</w:t>
      </w:r>
      <w:r>
        <w:rPr>
          <w:rFonts w:cs="Calibri"/>
          <w:sz w:val="20"/>
          <w:szCs w:val="20"/>
          <w:lang w:val="mk-MK"/>
          <w14:ligatures w14:val="none"/>
        </w:rPr>
        <w:t>в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. </w:t>
      </w:r>
      <w:r w:rsidRPr="00F01F6D">
        <w:rPr>
          <w:rFonts w:cs="Calibri"/>
          <w:sz w:val="20"/>
          <w:szCs w:val="20"/>
          <w:lang w:val="mk-MK"/>
          <w14:ligatures w14:val="none"/>
        </w:rPr>
        <w:t>К</w:t>
      </w:r>
      <w:r>
        <w:rPr>
          <w:rFonts w:cs="Calibri"/>
          <w:sz w:val="20"/>
          <w:szCs w:val="20"/>
          <w:lang w:val="mk-MK"/>
          <w14:ligatures w14:val="none"/>
        </w:rPr>
        <w:t>ирил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 </w:t>
      </w:r>
      <w:r>
        <w:rPr>
          <w:rFonts w:cs="Calibri"/>
          <w:sz w:val="20"/>
          <w:szCs w:val="20"/>
          <w:lang w:val="mk-MK"/>
          <w14:ligatures w14:val="none"/>
        </w:rPr>
        <w:t>и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 </w:t>
      </w:r>
      <w:r w:rsidRPr="00F01F6D">
        <w:rPr>
          <w:rFonts w:cs="Calibri"/>
          <w:sz w:val="20"/>
          <w:szCs w:val="20"/>
          <w:lang w:val="mk-MK"/>
          <w14:ligatures w14:val="none"/>
        </w:rPr>
        <w:t>М</w:t>
      </w:r>
      <w:r>
        <w:rPr>
          <w:rFonts w:cs="Calibri"/>
          <w:sz w:val="20"/>
          <w:szCs w:val="20"/>
          <w:lang w:val="mk-MK"/>
          <w14:ligatures w14:val="none"/>
        </w:rPr>
        <w:t>етодиј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 48, </w:t>
      </w:r>
      <w:r w:rsidRPr="00F01F6D">
        <w:rPr>
          <w:rFonts w:cs="Calibri"/>
          <w:sz w:val="20"/>
          <w:szCs w:val="20"/>
          <w:lang w:val="mk-MK"/>
          <w14:ligatures w14:val="none"/>
        </w:rPr>
        <w:t>С</w:t>
      </w:r>
      <w:r>
        <w:rPr>
          <w:rFonts w:cs="Calibri"/>
          <w:sz w:val="20"/>
          <w:szCs w:val="20"/>
          <w:lang w:val="mk-MK"/>
          <w14:ligatures w14:val="none"/>
        </w:rPr>
        <w:t>копје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, 1000 </w:t>
      </w:r>
      <w:r w:rsidRPr="00F01F6D">
        <w:rPr>
          <w:rFonts w:cs="Calibri"/>
          <w:sz w:val="20"/>
          <w:szCs w:val="20"/>
          <w:lang w:val="mk-MK"/>
          <w14:ligatures w14:val="none"/>
        </w:rPr>
        <w:t>М</w:t>
      </w:r>
      <w:r>
        <w:rPr>
          <w:rFonts w:cs="Calibri"/>
          <w:sz w:val="20"/>
          <w:szCs w:val="20"/>
          <w:lang w:val="mk-MK"/>
          <w14:ligatures w14:val="none"/>
        </w:rPr>
        <w:t>акедонија</w:t>
      </w:r>
    </w:p>
    <w:p w14:paraId="23BCCD16" w14:textId="77777777" w:rsidR="008E1F4B" w:rsidRPr="00F01F6D" w:rsidRDefault="008E1F4B" w:rsidP="008E1F4B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  <w14:ligatures w14:val="none"/>
        </w:rPr>
      </w:pPr>
      <w:r w:rsidRPr="00F01F6D">
        <w:rPr>
          <w:rFonts w:cs="Calibri"/>
          <w:sz w:val="20"/>
          <w:szCs w:val="20"/>
          <w:lang w:val="mk-MK"/>
          <w14:ligatures w14:val="none"/>
        </w:rPr>
        <w:t>Т</w:t>
      </w:r>
      <w:r>
        <w:rPr>
          <w:rFonts w:cs="Calibri"/>
          <w:sz w:val="20"/>
          <w:szCs w:val="20"/>
          <w:lang w:val="mk-MK"/>
          <w14:ligatures w14:val="none"/>
        </w:rPr>
        <w:t>ел</w:t>
      </w:r>
      <w:r>
        <w:rPr>
          <w:rFonts w:ascii="MAC C Times" w:hAnsi="MAC C Times"/>
          <w:sz w:val="20"/>
          <w:szCs w:val="20"/>
          <w:lang w:val="mk-MK"/>
          <w14:ligatures w14:val="none"/>
        </w:rPr>
        <w:t xml:space="preserve">: (02) 3115-244 </w:t>
      </w:r>
      <w:r w:rsidRPr="00F01F6D">
        <w:rPr>
          <w:rFonts w:cs="Calibri"/>
          <w:sz w:val="20"/>
          <w:szCs w:val="20"/>
          <w:lang w:val="mk-MK"/>
          <w14:ligatures w14:val="none"/>
        </w:rPr>
        <w:t>Ф</w:t>
      </w:r>
      <w:r>
        <w:rPr>
          <w:rFonts w:cs="Calibri"/>
          <w:sz w:val="20"/>
          <w:szCs w:val="20"/>
          <w:lang w:val="mk-MK"/>
          <w14:ligatures w14:val="none"/>
        </w:rPr>
        <w:t>акс</w:t>
      </w:r>
      <w:r>
        <w:rPr>
          <w:rFonts w:ascii="MAC C Times" w:hAnsi="MAC C Times"/>
          <w:sz w:val="20"/>
          <w:szCs w:val="20"/>
          <w:lang w:val="mk-MK"/>
          <w14:ligatures w14:val="none"/>
        </w:rPr>
        <w:t>: (02) 3115-653</w:t>
      </w:r>
    </w:p>
    <w:p w14:paraId="5C1642B1" w14:textId="680A1A3F" w:rsidR="0029239E" w:rsidRPr="008E1F4B" w:rsidRDefault="008E1F4B" w:rsidP="008E1F4B">
      <w:pPr>
        <w:tabs>
          <w:tab w:val="left" w:pos="2895"/>
        </w:tabs>
        <w:spacing w:after="0"/>
        <w:jc w:val="center"/>
        <w:rPr>
          <w:lang w:val="mk-MK"/>
          <w14:ligatures w14:val="none"/>
        </w:rPr>
      </w:pPr>
      <w:r w:rsidRPr="00F01F6D">
        <w:rPr>
          <w:rFonts w:ascii="Times New Roman" w:hAnsi="Times New Roman"/>
          <w:sz w:val="20"/>
          <w:szCs w:val="20"/>
          <w:lang w:val="it-IT"/>
          <w14:ligatures w14:val="none"/>
        </w:rPr>
        <w:t>E-mail: info@fulm.com.mk</w:t>
      </w:r>
    </w:p>
    <w:sectPr w:rsidR="0029239E" w:rsidRPr="008E1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6"/>
    <w:rsid w:val="000A5E53"/>
    <w:rsid w:val="00225B9C"/>
    <w:rsid w:val="002330EA"/>
    <w:rsid w:val="0029239E"/>
    <w:rsid w:val="003005BD"/>
    <w:rsid w:val="003949E2"/>
    <w:rsid w:val="003A62C1"/>
    <w:rsid w:val="004F58E0"/>
    <w:rsid w:val="006D7CAB"/>
    <w:rsid w:val="007103AB"/>
    <w:rsid w:val="008E1F4B"/>
    <w:rsid w:val="009F619A"/>
    <w:rsid w:val="00B53816"/>
    <w:rsid w:val="00E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AF44"/>
  <w15:chartTrackingRefBased/>
  <w15:docId w15:val="{F1CF88F0-7DCE-4AAE-A93B-1C000CE8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1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4</cp:revision>
  <dcterms:created xsi:type="dcterms:W3CDTF">2026-01-15T07:54:00Z</dcterms:created>
  <dcterms:modified xsi:type="dcterms:W3CDTF">2026-01-15T07:56:00Z</dcterms:modified>
</cp:coreProperties>
</file>